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-397510</wp:posOffset>
            </wp:positionV>
            <wp:extent cx="551815" cy="7048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773A5" w:rsidRDefault="00667058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РОЗОВСКОЕ</w:t>
      </w:r>
      <w:r w:rsidR="009B241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МУНИЦИПАЛЬНОЕ ОБРАЗОВАНИЕ   СОВЕТСКОГО МУНИЦИПАЛЬНОГО РАЙОНА</w:t>
      </w:r>
    </w:p>
    <w:p w:rsidR="00ED3635" w:rsidRDefault="009B241F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 ОБЛАСТИ</w:t>
      </w:r>
    </w:p>
    <w:p w:rsidR="003773A5" w:rsidRDefault="009B241F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</w:p>
    <w:p w:rsidR="00ED3635" w:rsidRDefault="0022573D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 четвертого</w:t>
      </w:r>
      <w:r w:rsidR="009B241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созыва)</w:t>
      </w:r>
    </w:p>
    <w:p w:rsidR="00ED3635" w:rsidRDefault="003773A5" w:rsidP="003773A5">
      <w:pPr>
        <w:widowControl w:val="0"/>
        <w:autoSpaceDE w:val="0"/>
        <w:autoSpaceDN w:val="0"/>
        <w:adjustRightInd w:val="0"/>
        <w:spacing w:after="0" w:line="375" w:lineRule="exact"/>
        <w:ind w:right="-38"/>
        <w:jc w:val="center"/>
        <w:rPr>
          <w:rFonts w:ascii="Cambria" w:hAnsi="Cambria" w:cs="Times New Roman"/>
          <w:b/>
          <w:color w:val="000000"/>
          <w:sz w:val="32"/>
          <w:szCs w:val="24"/>
        </w:rPr>
      </w:pPr>
      <w:r>
        <w:rPr>
          <w:rFonts w:ascii="Cambria" w:hAnsi="Cambria" w:cs="Times New Roman"/>
          <w:b/>
          <w:color w:val="000000"/>
          <w:sz w:val="32"/>
          <w:szCs w:val="24"/>
        </w:rPr>
        <w:t>Р</w:t>
      </w:r>
      <w:r w:rsidR="009B241F">
        <w:rPr>
          <w:rFonts w:ascii="Cambria" w:hAnsi="Cambria" w:cs="Times New Roman"/>
          <w:b/>
          <w:color w:val="000000"/>
          <w:sz w:val="32"/>
          <w:szCs w:val="24"/>
        </w:rPr>
        <w:t xml:space="preserve">Е </w:t>
      </w:r>
      <w:proofErr w:type="gramStart"/>
      <w:r w:rsidR="009B241F">
        <w:rPr>
          <w:rFonts w:ascii="Cambria" w:hAnsi="Cambria" w:cs="Times New Roman"/>
          <w:b/>
          <w:color w:val="000000"/>
          <w:sz w:val="32"/>
          <w:szCs w:val="24"/>
        </w:rPr>
        <w:t>Ш</w:t>
      </w:r>
      <w:proofErr w:type="gramEnd"/>
      <w:r w:rsidR="009B241F">
        <w:rPr>
          <w:rFonts w:ascii="Cambria" w:hAnsi="Cambria" w:cs="Times New Roman"/>
          <w:b/>
          <w:color w:val="000000"/>
          <w:sz w:val="32"/>
          <w:szCs w:val="24"/>
        </w:rPr>
        <w:t xml:space="preserve"> Е Н И Е</w:t>
      </w: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Pr="00AF45FF" w:rsidRDefault="009B241F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514A3"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 w:rsidR="009C271E">
        <w:rPr>
          <w:rFonts w:ascii="Times New Roman" w:hAnsi="Times New Roman" w:cs="Times New Roman"/>
          <w:color w:val="000000"/>
          <w:sz w:val="28"/>
          <w:szCs w:val="24"/>
        </w:rPr>
        <w:t>08.06.</w:t>
      </w:r>
      <w:r w:rsidR="00AF45F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514A3">
        <w:rPr>
          <w:rFonts w:ascii="Times New Roman" w:hAnsi="Times New Roman" w:cs="Times New Roman"/>
          <w:color w:val="000000"/>
          <w:sz w:val="28"/>
          <w:szCs w:val="24"/>
        </w:rPr>
        <w:t>202</w:t>
      </w:r>
      <w:r w:rsidR="00B05C13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="00EB42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9C271E">
        <w:rPr>
          <w:rFonts w:ascii="Times New Roman" w:hAnsi="Times New Roman" w:cs="Times New Roman"/>
          <w:color w:val="000000"/>
          <w:sz w:val="28"/>
          <w:szCs w:val="24"/>
        </w:rPr>
        <w:t>137</w:t>
      </w:r>
      <w:r w:rsidR="0089237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514A3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</w:t>
      </w:r>
      <w:r w:rsidR="00AF45FF" w:rsidRPr="00AF45F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6514A3" w:rsidRDefault="006514A3" w:rsidP="006514A3">
      <w:pPr>
        <w:ind w:right="1841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514A3" w:rsidRPr="006514A3" w:rsidRDefault="0022573D" w:rsidP="006514A3">
      <w:pPr>
        <w:ind w:right="1841"/>
        <w:rPr>
          <w:rFonts w:ascii="Times New Roman" w:hAnsi="Times New Roman" w:cs="Times New Roman"/>
          <w:b/>
          <w:sz w:val="28"/>
          <w:szCs w:val="28"/>
        </w:rPr>
      </w:pPr>
      <w:r w:rsidRPr="006514A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bookmarkStart w:id="0" w:name="_GoBack"/>
      <w:r w:rsidR="006514A3" w:rsidRPr="006514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 </w:t>
      </w:r>
      <w:proofErr w:type="gramStart"/>
      <w:r w:rsidR="006514A3" w:rsidRPr="006514A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514A3">
        <w:rPr>
          <w:rFonts w:ascii="Times New Roman" w:hAnsi="Times New Roman" w:cs="Times New Roman"/>
          <w:b/>
          <w:sz w:val="28"/>
          <w:szCs w:val="28"/>
        </w:rPr>
        <w:t>  Розовского</w:t>
      </w:r>
      <w:r w:rsidR="006514A3" w:rsidRPr="006514A3">
        <w:rPr>
          <w:rFonts w:ascii="Times New Roman" w:hAnsi="Times New Roman" w:cs="Times New Roman"/>
          <w:b/>
          <w:sz w:val="28"/>
          <w:szCs w:val="28"/>
        </w:rPr>
        <w:t>  муниципального образования Советского муниципального района Саратовской области</w:t>
      </w:r>
      <w:proofErr w:type="gramEnd"/>
      <w:r w:rsidR="006514A3" w:rsidRPr="00651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4A3" w:rsidRPr="006514A3" w:rsidRDefault="006514A3" w:rsidP="006514A3">
      <w:pPr>
        <w:ind w:right="1841"/>
        <w:rPr>
          <w:rFonts w:ascii="Times New Roman" w:hAnsi="Times New Roman" w:cs="Times New Roman"/>
          <w:b/>
          <w:sz w:val="28"/>
          <w:szCs w:val="28"/>
        </w:rPr>
      </w:pPr>
      <w:r w:rsidRPr="006514A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514A3">
        <w:rPr>
          <w:rFonts w:ascii="Times New Roman" w:hAnsi="Times New Roman" w:cs="Times New Roman"/>
          <w:b/>
          <w:sz w:val="28"/>
          <w:szCs w:val="28"/>
        </w:rPr>
        <w:t>.11.20</w:t>
      </w:r>
      <w:r>
        <w:rPr>
          <w:rFonts w:ascii="Times New Roman" w:hAnsi="Times New Roman" w:cs="Times New Roman"/>
          <w:b/>
          <w:sz w:val="28"/>
          <w:szCs w:val="28"/>
        </w:rPr>
        <w:t>17 №</w:t>
      </w:r>
      <w:r w:rsidR="00C65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159</w:t>
      </w:r>
      <w:r w:rsidRPr="00651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C13" w:rsidRDefault="00B05C13" w:rsidP="00B05C13">
      <w:pPr>
        <w:pStyle w:val="a4"/>
        <w:spacing w:after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5C13" w:rsidRPr="00A44BCF" w:rsidRDefault="00B05C13" w:rsidP="00B05C13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A44BCF">
        <w:rPr>
          <w:sz w:val="28"/>
          <w:szCs w:val="28"/>
        </w:rPr>
        <w:t>В соответствии с Федеральным законом от 29.09.2019 №352-ФЗ «</w:t>
      </w:r>
      <w:r w:rsidRPr="00A44BCF">
        <w:rPr>
          <w:color w:val="000000"/>
          <w:sz w:val="28"/>
          <w:szCs w:val="28"/>
        </w:rPr>
        <w:t>О внесении изменений в части первую и вторую Налогового кодекса Российской Федерации»,</w:t>
      </w:r>
      <w:r w:rsidRPr="00A44BCF">
        <w:rPr>
          <w:sz w:val="28"/>
          <w:szCs w:val="28"/>
        </w:rPr>
        <w:t xml:space="preserve"> с  Налоговым кодексом Российской Федерации, </w:t>
      </w:r>
      <w:hyperlink r:id="rId6" w:history="1">
        <w:r w:rsidRPr="00A44BCF">
          <w:rPr>
            <w:rStyle w:val="aa"/>
            <w:sz w:val="28"/>
            <w:szCs w:val="28"/>
          </w:rPr>
          <w:t>Федеральным законом</w:t>
        </w:r>
      </w:hyperlink>
      <w:r w:rsidRPr="00A44BC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A44BCF">
        <w:rPr>
          <w:sz w:val="28"/>
          <w:szCs w:val="28"/>
        </w:rPr>
        <w:t xml:space="preserve"> 131-ФЗ «Об общих принципах организации местного самоуправления в Российской Федерации»,  руководствуясь Уставом </w:t>
      </w:r>
      <w:r>
        <w:rPr>
          <w:sz w:val="28"/>
          <w:szCs w:val="28"/>
        </w:rPr>
        <w:t xml:space="preserve"> Розовского</w:t>
      </w:r>
      <w:r w:rsidRPr="00A44BCF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  <w:proofErr w:type="gramEnd"/>
    </w:p>
    <w:p w:rsidR="00B05C13" w:rsidRDefault="00B05C13" w:rsidP="00B05C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>1. </w:t>
      </w:r>
      <w:r>
        <w:rPr>
          <w:sz w:val="28"/>
          <w:szCs w:val="28"/>
        </w:rPr>
        <w:t>Пункт 2 решения Совета депутатов Розовского муниципального образования Советского муниципального района от 22.11.2017 №159 «</w:t>
      </w:r>
      <w:r w:rsidRPr="00E648BE">
        <w:rPr>
          <w:bCs/>
          <w:color w:val="000000"/>
          <w:sz w:val="28"/>
          <w:szCs w:val="28"/>
          <w:shd w:val="clear" w:color="auto" w:fill="FFFFFF"/>
        </w:rPr>
        <w:t>Об установлении налога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на имущество физических лиц</w:t>
      </w:r>
      <w:r>
        <w:rPr>
          <w:sz w:val="28"/>
          <w:szCs w:val="28"/>
        </w:rPr>
        <w:t xml:space="preserve">» изложить в новой редакции: </w:t>
      </w:r>
    </w:p>
    <w:p w:rsidR="00B05C13" w:rsidRPr="004C3648" w:rsidRDefault="00B05C13" w:rsidP="00B05C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«2.</w:t>
      </w:r>
      <w:r>
        <w:rPr>
          <w:sz w:val="28"/>
          <w:szCs w:val="28"/>
        </w:rPr>
        <w:t> </w:t>
      </w:r>
      <w:r w:rsidRPr="004C3648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</w:t>
      </w:r>
      <w:hyperlink r:id="rId7" w:anchor="/document/10900200/entry/40500" w:history="1">
        <w:r w:rsidRPr="004C3648">
          <w:rPr>
            <w:rStyle w:val="a9"/>
            <w:sz w:val="28"/>
            <w:szCs w:val="28"/>
          </w:rPr>
          <w:t>налоговым периодом</w:t>
        </w:r>
      </w:hyperlink>
      <w:r w:rsidRPr="004C3648">
        <w:rPr>
          <w:sz w:val="28"/>
          <w:szCs w:val="28"/>
        </w:rPr>
        <w:t>, с учетом особенностей, предусмотренных настоящим пунктом.</w:t>
      </w:r>
    </w:p>
    <w:p w:rsidR="00B05C13" w:rsidRPr="004C3648" w:rsidRDefault="00B05C13" w:rsidP="00B05C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B05C13" w:rsidRPr="004C3648" w:rsidRDefault="00B05C13" w:rsidP="00B05C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B05C13" w:rsidRPr="004C3648" w:rsidRDefault="00B05C13" w:rsidP="00B05C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lastRenderedPageBreak/>
        <w:t xml:space="preserve"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4C3648">
        <w:rPr>
          <w:sz w:val="28"/>
          <w:szCs w:val="28"/>
        </w:rPr>
        <w:t xml:space="preserve">с даты </w:t>
      </w:r>
      <w:r>
        <w:rPr>
          <w:sz w:val="28"/>
          <w:szCs w:val="28"/>
        </w:rPr>
        <w:t xml:space="preserve"> </w:t>
      </w:r>
      <w:r w:rsidRPr="004C3648">
        <w:rPr>
          <w:sz w:val="28"/>
          <w:szCs w:val="28"/>
        </w:rPr>
        <w:t>начала</w:t>
      </w:r>
      <w:proofErr w:type="gramEnd"/>
      <w:r w:rsidRPr="004C3648">
        <w:rPr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:rsidR="00B05C13" w:rsidRPr="004C3648" w:rsidRDefault="00B05C13" w:rsidP="00B05C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B05C13" w:rsidRPr="004C3648" w:rsidRDefault="00B05C13" w:rsidP="00B05C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B05C13" w:rsidRPr="004C3648" w:rsidRDefault="00B05C13" w:rsidP="00B05C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05C13" w:rsidRPr="004C3648" w:rsidRDefault="00B05C13" w:rsidP="00B05C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B05C13" w:rsidRPr="004C3648" w:rsidRDefault="00B05C13" w:rsidP="00B05C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 </w:t>
      </w:r>
      <w:hyperlink r:id="rId8" w:anchor="/document/10900200/entry/40706" w:history="1">
        <w:r w:rsidRPr="004C3648">
          <w:rPr>
            <w:rStyle w:val="a9"/>
            <w:sz w:val="28"/>
            <w:szCs w:val="28"/>
          </w:rPr>
          <w:t>пунктами 6</w:t>
        </w:r>
      </w:hyperlink>
      <w:r w:rsidRPr="004C3648">
        <w:rPr>
          <w:sz w:val="28"/>
          <w:szCs w:val="28"/>
        </w:rPr>
        <w:t> и </w:t>
      </w:r>
      <w:hyperlink r:id="rId9" w:anchor="/document/10900200/entry/40707" w:history="1">
        <w:r w:rsidRPr="004C3648">
          <w:rPr>
            <w:rStyle w:val="a9"/>
            <w:sz w:val="28"/>
            <w:szCs w:val="28"/>
          </w:rPr>
          <w:t>7 статьи 407</w:t>
        </w:r>
      </w:hyperlink>
      <w:r w:rsidRPr="004C3648">
        <w:rPr>
          <w:sz w:val="28"/>
          <w:szCs w:val="28"/>
        </w:rPr>
        <w:t> Налогового Кодекса РФ, в том числе в случае непредставления в налоговый орган соответствующего заявления, уведомления.</w:t>
      </w:r>
    </w:p>
    <w:p w:rsidR="00B05C13" w:rsidRPr="00B05C13" w:rsidRDefault="00B05C13" w:rsidP="00B05C13">
      <w:pPr>
        <w:ind w:left="17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B05C13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B05C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B05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при применении налоговых вычетов, предусмотренных настоящим пунктом, налоговая база принимает отрицательное значение, в целях исчисления налога такая налоговая база принимается равной нулю.». </w:t>
      </w:r>
    </w:p>
    <w:p w:rsidR="00B05C13" w:rsidRPr="004C3648" w:rsidRDefault="00B05C13" w:rsidP="00B05C13">
      <w:pPr>
        <w:pStyle w:val="a4"/>
        <w:spacing w:after="0"/>
        <w:jc w:val="both"/>
        <w:rPr>
          <w:sz w:val="28"/>
          <w:szCs w:val="28"/>
        </w:rPr>
      </w:pPr>
      <w:r w:rsidRPr="004C3648">
        <w:rPr>
          <w:sz w:val="28"/>
          <w:szCs w:val="28"/>
        </w:rPr>
        <w:tab/>
        <w:t>2. Настоящее решение вступает в силу не ранее чем по истечении одного месяца со дня его официального опубликования в районной газете «Заря» и распространяется на правоотношения</w:t>
      </w:r>
      <w:r>
        <w:rPr>
          <w:sz w:val="28"/>
          <w:szCs w:val="28"/>
        </w:rPr>
        <w:t>,</w:t>
      </w:r>
      <w:r w:rsidRPr="004C3648">
        <w:rPr>
          <w:sz w:val="28"/>
          <w:szCs w:val="28"/>
        </w:rPr>
        <w:t xml:space="preserve"> возникшие с 01.01.2021.</w:t>
      </w:r>
    </w:p>
    <w:p w:rsidR="00B05C13" w:rsidRPr="001756E3" w:rsidRDefault="00B05C13" w:rsidP="00B05C13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</w:p>
    <w:p w:rsidR="00B05C13" w:rsidRDefault="00B05C13" w:rsidP="00B05C13">
      <w:pPr>
        <w:shd w:val="clear" w:color="auto" w:fill="FFFFFF"/>
        <w:tabs>
          <w:tab w:val="left" w:pos="7666"/>
        </w:tabs>
        <w:ind w:left="10"/>
        <w:rPr>
          <w:color w:val="000000"/>
          <w:spacing w:val="-5"/>
          <w:sz w:val="29"/>
          <w:szCs w:val="29"/>
        </w:rPr>
      </w:pPr>
    </w:p>
    <w:p w:rsidR="00ED3635" w:rsidRDefault="00B05C13" w:rsidP="00B05C13">
      <w:pPr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6528E">
        <w:rPr>
          <w:b/>
          <w:sz w:val="28"/>
          <w:szCs w:val="28"/>
        </w:rPr>
        <w:t xml:space="preserve"> </w:t>
      </w:r>
    </w:p>
    <w:p w:rsidR="00ED3635" w:rsidRDefault="0016607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 Розо</w:t>
      </w:r>
      <w:r w:rsidR="009B241F">
        <w:rPr>
          <w:rFonts w:ascii="Times New Roman" w:hAnsi="Times New Roman" w:cs="Times New Roman"/>
          <w:b/>
          <w:color w:val="000000"/>
          <w:sz w:val="28"/>
          <w:szCs w:val="24"/>
        </w:rPr>
        <w:t>вского</w:t>
      </w:r>
    </w:p>
    <w:p w:rsidR="00ED3635" w:rsidRDefault="009B241F">
      <w:pPr>
        <w:widowControl w:val="0"/>
        <w:tabs>
          <w:tab w:val="left" w:pos="10067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муниципального образования                            </w:t>
      </w:r>
      <w:r w:rsidR="00B05C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 w:rsidR="00166070">
        <w:rPr>
          <w:rFonts w:ascii="Times New Roman" w:hAnsi="Times New Roman" w:cs="Times New Roman"/>
          <w:b/>
          <w:color w:val="000000"/>
          <w:sz w:val="28"/>
          <w:szCs w:val="24"/>
        </w:rPr>
        <w:t>В.</w:t>
      </w:r>
      <w:r w:rsidR="00B05C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Н.Меркулов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bookmarkEnd w:id="0"/>
    <w:p w:rsidR="00ED3635" w:rsidRDefault="00ED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70" w:rsidRDefault="0016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1DF" w:rsidSect="00853AB4">
      <w:pgSz w:w="11906" w:h="16838"/>
      <w:pgMar w:top="821" w:right="498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19"/>
    <w:multiLevelType w:val="hybridMultilevel"/>
    <w:tmpl w:val="31667A78"/>
    <w:lvl w:ilvl="0" w:tplc="F4A4C3B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000127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B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F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D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1FB"/>
    <w:multiLevelType w:val="hybridMultilevel"/>
    <w:tmpl w:val="0001717B"/>
    <w:lvl w:ilvl="0" w:tplc="000019FF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001EF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000171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0000ABE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0001D44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5" w:tplc="0000173B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6" w:tplc="0000135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 w:tplc="0000049C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8" w:tplc="0000219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27C7"/>
    <w:multiLevelType w:val="hybridMultilevel"/>
    <w:tmpl w:val="000133EB"/>
    <w:lvl w:ilvl="0" w:tplc="000008EE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1" w:tplc="0000023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2" w:tplc="0000184F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3" w:tplc="00000C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4" w:tplc="0000031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5" w:tplc="00000487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6" w:tplc="0000085B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7" w:tplc="0000008A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8" w:tplc="000015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3">
    <w:nsid w:val="00004163"/>
    <w:multiLevelType w:val="hybridMultilevel"/>
    <w:tmpl w:val="0000027F"/>
    <w:lvl w:ilvl="0" w:tplc="000021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E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E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8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C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073"/>
    <w:multiLevelType w:val="hybridMultilevel"/>
    <w:tmpl w:val="0000CAB5"/>
    <w:lvl w:ilvl="0" w:tplc="0000020D">
      <w:start w:val="6"/>
      <w:numFmt w:val="decimal"/>
      <w:lvlText w:val="%1."/>
      <w:lvlJc w:val="left"/>
      <w:pPr>
        <w:ind w:left="724" w:hanging="360"/>
      </w:pPr>
      <w:rPr>
        <w:rFonts w:cs="Times New Roman" w:hint="default"/>
      </w:rPr>
    </w:lvl>
    <w:lvl w:ilvl="1" w:tplc="00002278">
      <w:start w:val="6"/>
      <w:numFmt w:val="decimal"/>
      <w:lvlText w:val="%2."/>
      <w:lvlJc w:val="left"/>
      <w:pPr>
        <w:ind w:left="724" w:hanging="360"/>
      </w:pPr>
      <w:rPr>
        <w:rFonts w:cs="Times New Roman" w:hint="default"/>
      </w:rPr>
    </w:lvl>
    <w:lvl w:ilvl="2" w:tplc="00001F66">
      <w:start w:val="6"/>
      <w:numFmt w:val="decimal"/>
      <w:lvlText w:val="%3."/>
      <w:lvlJc w:val="left"/>
      <w:pPr>
        <w:ind w:left="724" w:hanging="360"/>
      </w:pPr>
      <w:rPr>
        <w:rFonts w:cs="Times New Roman" w:hint="default"/>
      </w:rPr>
    </w:lvl>
    <w:lvl w:ilvl="3" w:tplc="00000CE6">
      <w:start w:val="6"/>
      <w:numFmt w:val="decimal"/>
      <w:lvlText w:val="%4."/>
      <w:lvlJc w:val="left"/>
      <w:pPr>
        <w:ind w:left="724" w:hanging="360"/>
      </w:pPr>
      <w:rPr>
        <w:rFonts w:cs="Times New Roman" w:hint="default"/>
      </w:rPr>
    </w:lvl>
    <w:lvl w:ilvl="4" w:tplc="00000468">
      <w:start w:val="6"/>
      <w:numFmt w:val="decimal"/>
      <w:lvlText w:val="%5."/>
      <w:lvlJc w:val="left"/>
      <w:pPr>
        <w:ind w:left="724" w:hanging="360"/>
      </w:pPr>
      <w:rPr>
        <w:rFonts w:cs="Times New Roman" w:hint="default"/>
      </w:rPr>
    </w:lvl>
    <w:lvl w:ilvl="5" w:tplc="00001F43">
      <w:start w:val="6"/>
      <w:numFmt w:val="decimal"/>
      <w:lvlText w:val="%6."/>
      <w:lvlJc w:val="left"/>
      <w:pPr>
        <w:ind w:left="724" w:hanging="360"/>
      </w:pPr>
      <w:rPr>
        <w:rFonts w:cs="Times New Roman" w:hint="default"/>
      </w:rPr>
    </w:lvl>
    <w:lvl w:ilvl="6" w:tplc="000011E2">
      <w:start w:val="6"/>
      <w:numFmt w:val="decimal"/>
      <w:lvlText w:val="%7."/>
      <w:lvlJc w:val="left"/>
      <w:pPr>
        <w:ind w:left="724" w:hanging="360"/>
      </w:pPr>
      <w:rPr>
        <w:rFonts w:cs="Times New Roman" w:hint="default"/>
      </w:rPr>
    </w:lvl>
    <w:lvl w:ilvl="7" w:tplc="000020CB">
      <w:start w:val="6"/>
      <w:numFmt w:val="decimal"/>
      <w:lvlText w:val="%8."/>
      <w:lvlJc w:val="left"/>
      <w:pPr>
        <w:ind w:left="724" w:hanging="360"/>
      </w:pPr>
      <w:rPr>
        <w:rFonts w:cs="Times New Roman" w:hint="default"/>
      </w:rPr>
    </w:lvl>
    <w:lvl w:ilvl="8" w:tplc="00001147">
      <w:start w:val="6"/>
      <w:numFmt w:val="decimal"/>
      <w:lvlText w:val="%9."/>
      <w:lvlJc w:val="left"/>
      <w:pPr>
        <w:ind w:left="724" w:hanging="360"/>
      </w:pPr>
      <w:rPr>
        <w:rFonts w:cs="Times New Roman" w:hint="default"/>
      </w:rPr>
    </w:lvl>
  </w:abstractNum>
  <w:abstractNum w:abstractNumId="5">
    <w:nsid w:val="00009087"/>
    <w:multiLevelType w:val="hybridMultilevel"/>
    <w:tmpl w:val="000041DB"/>
    <w:lvl w:ilvl="0" w:tplc="00001D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974"/>
    <w:multiLevelType w:val="hybridMultilevel"/>
    <w:tmpl w:val="00006B1C"/>
    <w:lvl w:ilvl="0" w:tplc="0000081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C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6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A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2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3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A55F"/>
    <w:multiLevelType w:val="hybridMultilevel"/>
    <w:tmpl w:val="00001AE5"/>
    <w:lvl w:ilvl="0" w:tplc="00000D0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5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4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9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C75B"/>
    <w:multiLevelType w:val="hybridMultilevel"/>
    <w:tmpl w:val="0000AC29"/>
    <w:lvl w:ilvl="0" w:tplc="00001F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7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4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2F80"/>
    <w:multiLevelType w:val="hybridMultilevel"/>
    <w:tmpl w:val="000071A6"/>
    <w:lvl w:ilvl="0" w:tplc="00001A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1A044FB2"/>
    <w:multiLevelType w:val="hybridMultilevel"/>
    <w:tmpl w:val="AB8A6E1E"/>
    <w:lvl w:ilvl="0" w:tplc="ACB4F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B241F"/>
    <w:rsid w:val="00021CD7"/>
    <w:rsid w:val="0002248C"/>
    <w:rsid w:val="00022A38"/>
    <w:rsid w:val="000473DC"/>
    <w:rsid w:val="0009623A"/>
    <w:rsid w:val="000A05F7"/>
    <w:rsid w:val="00166070"/>
    <w:rsid w:val="001D21FD"/>
    <w:rsid w:val="001E3241"/>
    <w:rsid w:val="0022573D"/>
    <w:rsid w:val="002D27C3"/>
    <w:rsid w:val="003773A5"/>
    <w:rsid w:val="00397E47"/>
    <w:rsid w:val="003D5E49"/>
    <w:rsid w:val="00443322"/>
    <w:rsid w:val="00500359"/>
    <w:rsid w:val="00623DBB"/>
    <w:rsid w:val="006514A3"/>
    <w:rsid w:val="00667058"/>
    <w:rsid w:val="006A15B3"/>
    <w:rsid w:val="007918BE"/>
    <w:rsid w:val="00792EC6"/>
    <w:rsid w:val="007E3996"/>
    <w:rsid w:val="008171DF"/>
    <w:rsid w:val="00841E99"/>
    <w:rsid w:val="008500A9"/>
    <w:rsid w:val="00853AB4"/>
    <w:rsid w:val="00862745"/>
    <w:rsid w:val="008637DD"/>
    <w:rsid w:val="00884818"/>
    <w:rsid w:val="0089237F"/>
    <w:rsid w:val="008A44D4"/>
    <w:rsid w:val="008D436A"/>
    <w:rsid w:val="009022EA"/>
    <w:rsid w:val="009450D2"/>
    <w:rsid w:val="00980602"/>
    <w:rsid w:val="009B1CDB"/>
    <w:rsid w:val="009B241F"/>
    <w:rsid w:val="009C271E"/>
    <w:rsid w:val="009F758F"/>
    <w:rsid w:val="00A81116"/>
    <w:rsid w:val="00AF45FF"/>
    <w:rsid w:val="00B05C13"/>
    <w:rsid w:val="00C06555"/>
    <w:rsid w:val="00C435EE"/>
    <w:rsid w:val="00C6528E"/>
    <w:rsid w:val="00D21C5A"/>
    <w:rsid w:val="00D32E97"/>
    <w:rsid w:val="00DA4278"/>
    <w:rsid w:val="00DB065A"/>
    <w:rsid w:val="00DD4A72"/>
    <w:rsid w:val="00E314D0"/>
    <w:rsid w:val="00E60644"/>
    <w:rsid w:val="00E71328"/>
    <w:rsid w:val="00EB3CB9"/>
    <w:rsid w:val="00EB42F8"/>
    <w:rsid w:val="00ED3635"/>
    <w:rsid w:val="00F82424"/>
    <w:rsid w:val="00FC13F5"/>
    <w:rsid w:val="00FD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  <w:style w:type="paragraph" w:styleId="a4">
    <w:name w:val="Body Text"/>
    <w:basedOn w:val="a"/>
    <w:link w:val="a5"/>
    <w:rsid w:val="00A811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81116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0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D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05C13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B05C13"/>
    <w:rPr>
      <w:color w:val="106BBE"/>
    </w:rPr>
  </w:style>
  <w:style w:type="paragraph" w:customStyle="1" w:styleId="s1">
    <w:name w:val="s_1"/>
    <w:basedOn w:val="a"/>
    <w:rsid w:val="00B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5100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5</cp:revision>
  <cp:lastPrinted>2021-06-07T05:48:00Z</cp:lastPrinted>
  <dcterms:created xsi:type="dcterms:W3CDTF">2021-06-04T10:55:00Z</dcterms:created>
  <dcterms:modified xsi:type="dcterms:W3CDTF">2021-06-07T05:48:00Z</dcterms:modified>
</cp:coreProperties>
</file>